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B2D" w:rsidRDefault="00235312" w:rsidP="00235312">
      <w:pPr>
        <w:tabs>
          <w:tab w:val="left" w:pos="3193"/>
        </w:tabs>
        <w:jc w:val="center"/>
      </w:pPr>
      <w:r>
        <w:t>EDT 652:  Module 2 Assignment</w:t>
      </w:r>
    </w:p>
    <w:p w:rsidR="00235312" w:rsidRDefault="00235312" w:rsidP="00235312">
      <w:pPr>
        <w:tabs>
          <w:tab w:val="left" w:pos="3193"/>
        </w:tabs>
        <w:jc w:val="center"/>
      </w:pPr>
      <w:r>
        <w:t>Michelle Flicek</w:t>
      </w:r>
    </w:p>
    <w:p w:rsidR="00BE3B2D" w:rsidRDefault="00235312" w:rsidP="00BE3B2D">
      <w:r>
        <w:tab/>
        <w:t>A fellow team-</w:t>
      </w:r>
      <w:r w:rsidR="00BE3B2D">
        <w:t>mate had just presented information on how to get students to problem solve more during math class and that is just when I started looking through the different VoiceThreads.  I found the following VoiceThread in the mathematics section titled 4</w:t>
      </w:r>
      <w:r w:rsidR="00BE3B2D" w:rsidRPr="00BE3B2D">
        <w:rPr>
          <w:vertAlign w:val="superscript"/>
        </w:rPr>
        <w:t>th</w:t>
      </w:r>
      <w:r w:rsidR="00BE3B2D">
        <w:t xml:space="preserve"> grade problem solving.  It is located at:</w:t>
      </w:r>
    </w:p>
    <w:p w:rsidR="00BE3B2D" w:rsidRDefault="00BE3B2D" w:rsidP="00BE3B2D">
      <w:hyperlink r:id="rId5" w:history="1">
        <w:r w:rsidRPr="00BE4D64">
          <w:rPr>
            <w:rStyle w:val="Hyperlink"/>
          </w:rPr>
          <w:t>http://voicethread.com/community/library/4th_Grade_problemsolving_from_Krystina_K</w:t>
        </w:r>
        <w:r w:rsidRPr="00BE4D64">
          <w:rPr>
            <w:rStyle w:val="Hyperlink"/>
          </w:rPr>
          <w:t>e</w:t>
        </w:r>
        <w:r w:rsidRPr="00BE4D64">
          <w:rPr>
            <w:rStyle w:val="Hyperlink"/>
          </w:rPr>
          <w:t>lly/</w:t>
        </w:r>
      </w:hyperlink>
      <w:r>
        <w:t xml:space="preserve">. </w:t>
      </w:r>
    </w:p>
    <w:p w:rsidR="00BE3B2D" w:rsidRDefault="00BE3B2D">
      <w:r>
        <w:t>I think this peeked my interest because my 5</w:t>
      </w:r>
      <w:r w:rsidRPr="00BE3B2D">
        <w:rPr>
          <w:vertAlign w:val="superscript"/>
        </w:rPr>
        <w:t>th</w:t>
      </w:r>
      <w:r>
        <w:t xml:space="preserve"> grade team was just discussing how we need to take more time to get students to tell each other how they get their math answers.  This will help them understand the math processes we are doing.</w:t>
      </w:r>
    </w:p>
    <w:p w:rsidR="00235312" w:rsidRDefault="00BE3B2D">
      <w:r>
        <w:tab/>
        <w:t>For this VoiceThread, students created a problem for other students to answer.  You could see their work and hear them explain their answers.  It is said that if students actually show others how to do something, they will be much more successful in remembering it themselves.  I think this would be a great way for them to work collaboratively.  They can see different ways that students got the answer.  I would like to do a similar VoiceThread with other math problems that students could solve and show others in th</w:t>
      </w:r>
      <w:r w:rsidR="005D65D2">
        <w:t xml:space="preserve">e class how they got the answer.  The cons for a project like this would be the time it would take to get the computers out, online and ready to go.  There may also be other technology challenges with a project like this especially since it would be the first time my students had worked on this program.  I </w:t>
      </w:r>
      <w:r w:rsidR="00235312">
        <w:t xml:space="preserve">also talked to a teacher on our technology board to see if this was something that our </w:t>
      </w:r>
      <w:r w:rsidR="00AF7B7B">
        <w:t>district would allow us to use.  Sometimes I feel like I find something really great to use in my classroom only</w:t>
      </w:r>
      <w:r w:rsidR="00235312">
        <w:t xml:space="preserve"> </w:t>
      </w:r>
      <w:r w:rsidR="00AF7B7B">
        <w:t>to find out it is blocked by my computer.  Overall, I think this is an interesting way for students to work together and that it would keep them very engaged.  I am looking into this more to see how it will work in my classroom.</w:t>
      </w:r>
    </w:p>
    <w:p w:rsidR="00BE3B2D" w:rsidRDefault="00235312">
      <w:r>
        <w:t>Standard:</w:t>
      </w:r>
      <w:r w:rsidRPr="00235312">
        <w:rPr>
          <w:rFonts w:ascii="MyriadPro-Bold" w:hAnsi="MyriadPro-Bold" w:cs="MyriadPro-Bold"/>
          <w:b/>
          <w:bCs/>
        </w:rPr>
        <w:t xml:space="preserve"> </w:t>
      </w:r>
      <w:r>
        <w:rPr>
          <w:rFonts w:ascii="MyriadPro-Bold" w:hAnsi="MyriadPro-Bold" w:cs="MyriadPro-Bold"/>
          <w:b/>
          <w:bCs/>
        </w:rPr>
        <w:t>“</w:t>
      </w:r>
      <w:r w:rsidRPr="00235312">
        <w:rPr>
          <w:rFonts w:ascii="MyriadPro-Bold" w:hAnsi="MyriadPro-Bold" w:cs="MyriadPro-Bold"/>
          <w:bCs/>
        </w:rPr>
        <w:t>Critical Thinking, Problem Solving, and Decision Making</w:t>
      </w:r>
      <w:r>
        <w:rPr>
          <w:rFonts w:ascii="MyriadPro-Bold" w:hAnsi="MyriadPro-Bold" w:cs="MyriadPro-Bold"/>
          <w:b/>
          <w:bCs/>
        </w:rPr>
        <w:t xml:space="preserve">:  </w:t>
      </w:r>
      <w:r>
        <w:rPr>
          <w:rFonts w:ascii="AGaramondPro-Regular" w:hAnsi="AGaramondPro-Regular" w:cs="AGaramondPro-Regular"/>
        </w:rPr>
        <w:t>use multiple processes and diverse perspectives to explore alternative solutions</w:t>
      </w:r>
      <w:r>
        <w:t>”</w:t>
      </w:r>
      <w:r w:rsidR="00BE3B2D">
        <w:t xml:space="preserve"> </w:t>
      </w:r>
      <w:r>
        <w:t>(NETS-S 4d)</w:t>
      </w:r>
    </w:p>
    <w:p w:rsidR="00235312" w:rsidRDefault="00235312">
      <w:r>
        <w:t>Implementation:  The fourth grade students responded to the given problem by explaining how they got their answer using audio and drawing tools.</w:t>
      </w:r>
    </w:p>
    <w:p w:rsidR="00BE3B2D" w:rsidRDefault="00BE3B2D" w:rsidP="00235312">
      <w:pPr>
        <w:tabs>
          <w:tab w:val="left" w:pos="720"/>
          <w:tab w:val="left" w:pos="2592"/>
        </w:tabs>
      </w:pPr>
      <w:r>
        <w:tab/>
      </w:r>
      <w:r w:rsidR="00235312">
        <w:tab/>
      </w:r>
    </w:p>
    <w:p w:rsidR="00BE3B2D" w:rsidRDefault="00BE3B2D">
      <w:r>
        <w:tab/>
      </w:r>
    </w:p>
    <w:sectPr w:rsidR="00BE3B2D" w:rsidSect="00C262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yriadPro-Bold">
    <w:panose1 w:val="00000000000000000000"/>
    <w:charset w:val="00"/>
    <w:family w:val="swiss"/>
    <w:notTrueType/>
    <w:pitch w:val="default"/>
    <w:sig w:usb0="00000003" w:usb1="00000000" w:usb2="00000000" w:usb3="00000000" w:csb0="00000001" w:csb1="00000000"/>
  </w:font>
  <w:font w:name="AGaramond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0383A"/>
    <w:rsid w:val="001C7ADA"/>
    <w:rsid w:val="00235312"/>
    <w:rsid w:val="00345512"/>
    <w:rsid w:val="004D6F44"/>
    <w:rsid w:val="0050383A"/>
    <w:rsid w:val="005D65D2"/>
    <w:rsid w:val="00AF7B7B"/>
    <w:rsid w:val="00B70993"/>
    <w:rsid w:val="00BE0529"/>
    <w:rsid w:val="00BE3B2D"/>
    <w:rsid w:val="00C262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2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383A"/>
    <w:rPr>
      <w:color w:val="0000FF" w:themeColor="hyperlink"/>
      <w:u w:val="single"/>
    </w:rPr>
  </w:style>
  <w:style w:type="character" w:styleId="FollowedHyperlink">
    <w:name w:val="FollowedHyperlink"/>
    <w:basedOn w:val="DefaultParagraphFont"/>
    <w:uiPriority w:val="99"/>
    <w:semiHidden/>
    <w:unhideWhenUsed/>
    <w:rsid w:val="004D6F4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voicethread.com/community/library/4th_Grade_problemsolving_from_Krystina_Kell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6A455-DD26-4BD3-A41A-291A47A8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2010-11-10T03:25:00Z</dcterms:created>
  <dcterms:modified xsi:type="dcterms:W3CDTF">2010-11-10T03:25:00Z</dcterms:modified>
</cp:coreProperties>
</file>